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4C587" w14:textId="77777777" w:rsidR="00FF77BE" w:rsidRPr="00FF77BE" w:rsidRDefault="00FF77BE" w:rsidP="00FF77BE">
      <w:pPr>
        <w:rPr>
          <w:sz w:val="48"/>
          <w:szCs w:val="48"/>
        </w:rPr>
      </w:pPr>
      <w:bookmarkStart w:id="0" w:name="Teenynдhen"/>
      <w:r w:rsidRPr="00FF77BE">
        <w:rPr>
          <w:b/>
          <w:bCs/>
          <w:sz w:val="48"/>
          <w:szCs w:val="48"/>
        </w:rPr>
        <w:t xml:space="preserve">Arbeiten mit </w:t>
      </w:r>
      <w:proofErr w:type="spellStart"/>
      <w:r w:rsidRPr="00FF77BE">
        <w:rPr>
          <w:b/>
          <w:bCs/>
          <w:sz w:val="48"/>
          <w:szCs w:val="48"/>
        </w:rPr>
        <w:t>Quiltsmart</w:t>
      </w:r>
      <w:bookmarkEnd w:id="0"/>
      <w:proofErr w:type="spellEnd"/>
    </w:p>
    <w:p w14:paraId="275A9EEA" w14:textId="77777777" w:rsidR="00FF77BE" w:rsidRPr="00FF77BE" w:rsidRDefault="00FF77BE" w:rsidP="00FF77BE">
      <w:pPr>
        <w:spacing w:after="0"/>
        <w:rPr>
          <w:sz w:val="32"/>
          <w:szCs w:val="32"/>
        </w:rPr>
      </w:pPr>
      <w:r w:rsidRPr="00FF77BE">
        <w:rPr>
          <w:sz w:val="32"/>
          <w:szCs w:val="32"/>
        </w:rPr>
        <w:t>(Ursula Schmiedberger)</w:t>
      </w:r>
    </w:p>
    <w:p w14:paraId="5A8F4CCD" w14:textId="6E830CD3" w:rsidR="00FF77BE" w:rsidRPr="00FF77BE" w:rsidRDefault="00FF77BE" w:rsidP="00FF77BE">
      <w:pPr>
        <w:spacing w:after="0"/>
        <w:rPr>
          <w:sz w:val="32"/>
          <w:szCs w:val="32"/>
        </w:rPr>
      </w:pPr>
      <w:proofErr w:type="spellStart"/>
      <w:r w:rsidRPr="00FF77BE">
        <w:rPr>
          <w:sz w:val="32"/>
          <w:szCs w:val="32"/>
        </w:rPr>
        <w:t>Quilts</w:t>
      </w:r>
      <w:r>
        <w:rPr>
          <w:sz w:val="32"/>
          <w:szCs w:val="32"/>
        </w:rPr>
        <w:t>mart</w:t>
      </w:r>
      <w:proofErr w:type="spellEnd"/>
      <w:r w:rsidRPr="00FF77BE">
        <w:rPr>
          <w:sz w:val="32"/>
          <w:szCs w:val="32"/>
        </w:rPr>
        <w:t>-Vlies erleichtert die Näharbeit und hilft,</w:t>
      </w:r>
    </w:p>
    <w:p w14:paraId="46822D7D" w14:textId="4B50395B" w:rsidR="00FF77BE" w:rsidRPr="00FF77BE" w:rsidRDefault="00FF77BE" w:rsidP="00FF77BE">
      <w:pPr>
        <w:spacing w:after="0"/>
        <w:rPr>
          <w:sz w:val="32"/>
          <w:szCs w:val="32"/>
        </w:rPr>
      </w:pPr>
      <w:r w:rsidRPr="00FF77BE">
        <w:rPr>
          <w:sz w:val="32"/>
          <w:szCs w:val="32"/>
        </w:rPr>
        <w:t>genauer zu nähen.</w:t>
      </w:r>
      <w:r>
        <w:rPr>
          <w:sz w:val="32"/>
          <w:szCs w:val="32"/>
        </w:rPr>
        <w:t xml:space="preserve"> </w:t>
      </w:r>
      <w:proofErr w:type="gramStart"/>
      <w:r w:rsidRPr="00FF77BE">
        <w:rPr>
          <w:sz w:val="32"/>
          <w:szCs w:val="32"/>
        </w:rPr>
        <w:t>Viele</w:t>
      </w:r>
      <w:proofErr w:type="gramEnd"/>
      <w:r w:rsidRPr="00FF77BE">
        <w:rPr>
          <w:sz w:val="32"/>
          <w:szCs w:val="32"/>
        </w:rPr>
        <w:t xml:space="preserve"> versch. Techniken sind möglich.</w:t>
      </w:r>
    </w:p>
    <w:p w14:paraId="0B17E629" w14:textId="77777777" w:rsidR="00FF77BE" w:rsidRPr="00FF77BE" w:rsidRDefault="00FF77BE" w:rsidP="00FF77BE">
      <w:pPr>
        <w:spacing w:after="0"/>
        <w:rPr>
          <w:sz w:val="32"/>
          <w:szCs w:val="32"/>
        </w:rPr>
      </w:pPr>
    </w:p>
    <w:p w14:paraId="2EE56CE4" w14:textId="77777777" w:rsidR="00FF77BE" w:rsidRPr="00FF77BE" w:rsidRDefault="00FF77BE" w:rsidP="00FF77BE">
      <w:pPr>
        <w:spacing w:after="0"/>
        <w:rPr>
          <w:sz w:val="32"/>
          <w:szCs w:val="32"/>
        </w:rPr>
      </w:pPr>
      <w:r w:rsidRPr="00FF77BE">
        <w:rPr>
          <w:sz w:val="32"/>
          <w:szCs w:val="32"/>
        </w:rPr>
        <w:t xml:space="preserve">1x </w:t>
      </w:r>
      <w:proofErr w:type="gramStart"/>
      <w:r w:rsidRPr="00FF77BE">
        <w:rPr>
          <w:sz w:val="32"/>
          <w:szCs w:val="32"/>
        </w:rPr>
        <w:t>Samstag  9.00</w:t>
      </w:r>
      <w:proofErr w:type="gramEnd"/>
      <w:r w:rsidRPr="00FF77BE">
        <w:rPr>
          <w:sz w:val="32"/>
          <w:szCs w:val="32"/>
        </w:rPr>
        <w:t>-16.00 Uhr</w:t>
      </w:r>
    </w:p>
    <w:p w14:paraId="328F30EF" w14:textId="77777777" w:rsidR="00FF77BE" w:rsidRPr="00FF77BE" w:rsidRDefault="00FF77BE" w:rsidP="00FF77BE">
      <w:pPr>
        <w:spacing w:after="0"/>
        <w:rPr>
          <w:sz w:val="32"/>
          <w:szCs w:val="32"/>
        </w:rPr>
      </w:pPr>
      <w:r w:rsidRPr="00FF77BE">
        <w:rPr>
          <w:sz w:val="32"/>
          <w:szCs w:val="32"/>
        </w:rPr>
        <w:t>14. November 2026</w:t>
      </w:r>
    </w:p>
    <w:p w14:paraId="3A550CF4" w14:textId="0603BA8F" w:rsidR="00FF77BE" w:rsidRPr="00FF77BE" w:rsidRDefault="00FF77BE" w:rsidP="00FF77BE">
      <w:pPr>
        <w:spacing w:after="0"/>
        <w:rPr>
          <w:sz w:val="32"/>
          <w:szCs w:val="32"/>
        </w:rPr>
      </w:pPr>
      <w:r w:rsidRPr="00FF77BE">
        <w:rPr>
          <w:sz w:val="32"/>
          <w:szCs w:val="32"/>
        </w:rPr>
        <w:t>€ 84,00 ohne Material</w:t>
      </w:r>
    </w:p>
    <w:p w14:paraId="6BDEB518" w14:textId="14574BD0" w:rsidR="00FF77BE" w:rsidRPr="00FF77BE" w:rsidRDefault="00FF77BE" w:rsidP="00FF77BE"/>
    <w:p w14:paraId="4B6A23C8" w14:textId="740419D7" w:rsidR="006C25E7" w:rsidRDefault="00FF77BE" w:rsidP="00FF77BE">
      <w:r>
        <w:rPr>
          <w:noProof/>
        </w:rPr>
        <w:drawing>
          <wp:anchor distT="0" distB="0" distL="114300" distR="114300" simplePos="0" relativeHeight="251659264" behindDoc="0" locked="0" layoutInCell="1" allowOverlap="1" wp14:anchorId="11CEA9DB" wp14:editId="0F027E7D">
            <wp:simplePos x="0" y="0"/>
            <wp:positionH relativeFrom="margin">
              <wp:align>left</wp:align>
            </wp:positionH>
            <wp:positionV relativeFrom="paragraph">
              <wp:posOffset>3973830</wp:posOffset>
            </wp:positionV>
            <wp:extent cx="4000500" cy="1644385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64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F77BE">
        <w:rPr>
          <w:noProof/>
        </w:rPr>
        <w:drawing>
          <wp:anchor distT="0" distB="0" distL="114300" distR="114300" simplePos="0" relativeHeight="251658240" behindDoc="0" locked="0" layoutInCell="1" allowOverlap="1" wp14:anchorId="2892AFA5" wp14:editId="1A2C24AC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6485890" cy="337185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C25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7BE"/>
    <w:rsid w:val="0024143A"/>
    <w:rsid w:val="006C25E7"/>
    <w:rsid w:val="00C45D68"/>
    <w:rsid w:val="00FF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99600"/>
  <w15:chartTrackingRefBased/>
  <w15:docId w15:val="{0F021C4A-7D1B-47A2-93FE-1291C821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F7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F7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F77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F7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77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77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77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77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77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F77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F77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F77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F77B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77B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77B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77B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77B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77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F77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F7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7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7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F7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F77B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F77B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F77B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F7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F77B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F77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198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 Wech</dc:creator>
  <cp:keywords/>
  <dc:description/>
  <cp:lastModifiedBy>Heide Wech</cp:lastModifiedBy>
  <cp:revision>1</cp:revision>
  <cp:lastPrinted>2026-07-04T19:09:00Z</cp:lastPrinted>
  <dcterms:created xsi:type="dcterms:W3CDTF">2026-07-04T19:03:00Z</dcterms:created>
  <dcterms:modified xsi:type="dcterms:W3CDTF">2026-07-04T19:09:00Z</dcterms:modified>
</cp:coreProperties>
</file>